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812"/>
      </w:tblGrid>
      <w:tr w:rsidR="00853619" w:rsidRPr="00B546F5" w:rsidTr="00853619">
        <w:trPr>
          <w:trHeight w:val="373"/>
        </w:trPr>
        <w:tc>
          <w:tcPr>
            <w:tcW w:w="10456" w:type="dxa"/>
            <w:gridSpan w:val="2"/>
          </w:tcPr>
          <w:p w:rsidR="00853619" w:rsidRDefault="00853619" w:rsidP="008536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853619" w:rsidRPr="00C968B9" w:rsidRDefault="00853619" w:rsidP="0085361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812" w:type="dxa"/>
          </w:tcPr>
          <w:p w:rsidR="00853619" w:rsidRPr="00C968B9" w:rsidRDefault="00DE707D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Шунаева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С.М.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812" w:type="dxa"/>
          </w:tcPr>
          <w:p w:rsidR="00853619" w:rsidRPr="00853619" w:rsidRDefault="00853619" w:rsidP="00AA2D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812" w:type="dxa"/>
          </w:tcPr>
          <w:p w:rsidR="00853619" w:rsidRPr="00B546F5" w:rsidRDefault="002C7675" w:rsidP="00AC4A8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Актуальные вопросы защиты прав человека </w:t>
            </w:r>
          </w:p>
        </w:tc>
      </w:tr>
      <w:tr w:rsidR="00853619" w:rsidRPr="00B546F5" w:rsidTr="00853619">
        <w:trPr>
          <w:trHeight w:val="379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:rsidR="00853619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bookmarkStart w:id="0" w:name="_GoBack"/>
          <w:p w:rsidR="00853619" w:rsidRDefault="00EA7472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4" o:title=""/>
                </v:shape>
                <w:control r:id="rId5" w:name="DefaultOcxName" w:shapeid="_x0000_i1052"/>
              </w:object>
            </w:r>
            <w:bookmarkEnd w:id="0"/>
            <w:r w:rsidR="00853619" w:rsidRPr="00BD6014">
              <w:rPr>
                <w:rFonts w:ascii="Times New Roman" w:hAnsi="Times New Roman"/>
                <w:i/>
              </w:rPr>
              <w:t xml:space="preserve">Учебно-методический комплекс дисциплин/Пәндердің оқу-әдістемелік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7" w:name="DefaultOcxName1" w:shapeid="_x0000_i1055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853619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853619" w:rsidRPr="00BD6014">
              <w:rPr>
                <w:rFonts w:ascii="Times New Roman" w:hAnsi="Times New Roman"/>
                <w:i/>
              </w:rPr>
              <w:t>қулық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25pt;height:18pt" o:ole="">
                  <v:imagedata r:id="rId6" o:title=""/>
                </v:shape>
                <w:control r:id="rId8" w:name="DefaultOcxName2" w:shapeid="_x0000_i1058"/>
              </w:object>
            </w:r>
            <w:r w:rsidR="00853619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9" w:name="DefaultOcxName3" w:shapeid="_x0000_i1061"/>
              </w:object>
            </w:r>
            <w:r w:rsidR="00853619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4" type="#_x0000_t75" style="width:20.25pt;height:18pt" o:ole="">
                  <v:imagedata r:id="rId6" o:title=""/>
                </v:shape>
                <w:control r:id="rId10" w:name="DefaultOcxName5" w:shapeid="_x0000_i1064"/>
              </w:object>
            </w:r>
            <w:r w:rsidR="00853619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7" type="#_x0000_t75" style="width:20.25pt;height:18pt" o:ole="">
                  <v:imagedata r:id="rId6" o:title=""/>
                </v:shape>
                <w:control r:id="rId11" w:name="DefaultOcxName6" w:shapeid="_x0000_i1067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0" type="#_x0000_t75" style="width:20.25pt;height:18pt" o:ole="">
                  <v:imagedata r:id="rId6" o:title=""/>
                </v:shape>
                <w:control r:id="rId12" w:name="DefaultOcxName7" w:shapeid="_x0000_i1070"/>
              </w:object>
            </w:r>
            <w:r w:rsidR="00853619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3" type="#_x0000_t75" style="width:20.25pt;height:18pt" o:ole="">
                  <v:imagedata r:id="rId6" o:title=""/>
                </v:shape>
                <w:control r:id="rId13" w:name="DefaultOcxName8" w:shapeid="_x0000_i1073"/>
              </w:object>
            </w:r>
            <w:r w:rsidR="00853619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53619" w:rsidRPr="00BD6014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EA7472" w:rsidRPr="00BD6014">
              <w:rPr>
                <w:rFonts w:ascii="Times New Roman" w:hAnsi="Times New Roman"/>
                <w:i/>
              </w:rPr>
              <w:object w:dxaOrig="1440" w:dyaOrig="1440">
                <v:shape id="_x0000_i1076" type="#_x0000_t75" style="width:20.25pt;height:18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A7472" w:rsidRPr="00BD6014">
              <w:rPr>
                <w:rFonts w:ascii="Times New Roman" w:hAnsi="Times New Roman"/>
                <w:i/>
              </w:rPr>
              <w:object w:dxaOrig="1440" w:dyaOrig="1440">
                <v:shape id="_x0000_i1079" type="#_x0000_t75" style="width:20.25pt;height:18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A7472" w:rsidRPr="00BD6014">
              <w:rPr>
                <w:rFonts w:ascii="Times New Roman" w:hAnsi="Times New Roman"/>
                <w:i/>
              </w:rPr>
              <w:object w:dxaOrig="1440" w:dyaOrig="1440">
                <v:shape id="_x0000_i1082" type="#_x0000_t75" style="width:20.25pt;height:18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A7472" w:rsidRPr="00BD6014">
              <w:rPr>
                <w:rFonts w:ascii="Times New Roman" w:hAnsi="Times New Roman"/>
                <w:i/>
              </w:rPr>
              <w:object w:dxaOrig="1440" w:dyaOrig="1440">
                <v:shape id="_x0000_i1085" type="#_x0000_t75" style="width:20.25pt;height:18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A7472" w:rsidRPr="00BD6014">
              <w:rPr>
                <w:rFonts w:ascii="Times New Roman" w:hAnsi="Times New Roman"/>
                <w:i/>
              </w:rPr>
              <w:object w:dxaOrig="1440" w:dyaOrig="1440">
                <v:shape id="_x0000_i1088" type="#_x0000_t75" style="width:20.25pt;height:18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812" w:type="dxa"/>
          </w:tcPr>
          <w:p w:rsidR="00853619" w:rsidRPr="001D29BB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812" w:type="dxa"/>
          </w:tcPr>
          <w:p w:rsidR="00853619" w:rsidRPr="008633B6" w:rsidRDefault="008633B6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111553" w:rsidTr="00AA2DD3">
        <w:trPr>
          <w:trHeight w:val="274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812" w:type="dxa"/>
          </w:tcPr>
          <w:p w:rsidR="00853619" w:rsidRPr="00DE707D" w:rsidRDefault="00DE707D" w:rsidP="008633B6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E707D">
              <w:rPr>
                <w:rFonts w:ascii="Times New Roman" w:hAnsi="Times New Roman"/>
                <w:b w:val="0"/>
                <w:sz w:val="24"/>
                <w:szCs w:val="24"/>
              </w:rPr>
              <w:t>Учебный курс «Актуальные вопросы защиты прав человека» является элективной, профилирующей дисциплиной. Данный учебный курс призван высветить вопросы проблемного характера в сфере защиты прав и свобод человека и гражданина. Учебный курс состоит из девяти тем, которые охватывают вопросы теории прав человека, международно-правовые, внутригосударственные способы защиты прав человека и др.</w:t>
            </w:r>
          </w:p>
        </w:tc>
      </w:tr>
      <w:tr w:rsidR="00853619" w:rsidRPr="00B546F5" w:rsidTr="00853619">
        <w:trPr>
          <w:trHeight w:val="361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812" w:type="dxa"/>
          </w:tcPr>
          <w:p w:rsidR="00853619" w:rsidRPr="00853619" w:rsidRDefault="00DE707D" w:rsidP="0085361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человека, права гражданина, Конституция РК, ООН, международные механизмы защиты прав человека.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67.400</w:t>
            </w: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396B14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812" w:type="dxa"/>
          </w:tcPr>
          <w:p w:rsidR="00853619" w:rsidRPr="00853619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Юриспруденция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812" w:type="dxa"/>
          </w:tcPr>
          <w:p w:rsidR="00853619" w:rsidRPr="00A9268C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ЮФ</w:t>
            </w:r>
          </w:p>
        </w:tc>
      </w:tr>
    </w:tbl>
    <w:p w:rsidR="005D034A" w:rsidRDefault="005D034A"/>
    <w:p w:rsidR="00853619" w:rsidRDefault="00853619"/>
    <w:p w:rsidR="00853619" w:rsidRDefault="00853619"/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 w:rsidR="00AC4A84">
        <w:rPr>
          <w:rFonts w:ascii="Times New Roman" w:hAnsi="Times New Roman"/>
          <w:sz w:val="24"/>
          <w:szCs w:val="24"/>
        </w:rPr>
        <w:t>----------------</w:t>
      </w: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53619" w:rsidRPr="005B567A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A9268C" w:rsidRDefault="00853619" w:rsidP="00853619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 w:rsidR="00AC4A84">
        <w:t>–</w:t>
      </w:r>
      <w:r w:rsidR="00DE707D">
        <w:t xml:space="preserve"> </w:t>
      </w:r>
      <w:proofErr w:type="gramStart"/>
      <w:r w:rsidR="00DE707D">
        <w:t>Ак</w:t>
      </w:r>
      <w:proofErr w:type="gramEnd"/>
      <w:r w:rsidR="00DE707D">
        <w:t>туальные вопросы защиты прав человека.</w:t>
      </w:r>
      <w:r w:rsidR="008633B6">
        <w:t xml:space="preserve"> УМКД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</w:t>
      </w:r>
      <w:proofErr w:type="gramStart"/>
      <w:r w:rsidRPr="00781C1D">
        <w:rPr>
          <w:i/>
        </w:rPr>
        <w:t>-</w:t>
      </w:r>
      <w:proofErr w:type="spellStart"/>
      <w:r w:rsidR="00DE707D">
        <w:rPr>
          <w:szCs w:val="28"/>
        </w:rPr>
        <w:t>Ш</w:t>
      </w:r>
      <w:proofErr w:type="gramEnd"/>
      <w:r w:rsidR="00DE707D">
        <w:rPr>
          <w:szCs w:val="28"/>
        </w:rPr>
        <w:t>унаева</w:t>
      </w:r>
      <w:proofErr w:type="spellEnd"/>
      <w:r w:rsidR="00DE707D">
        <w:rPr>
          <w:szCs w:val="28"/>
        </w:rPr>
        <w:t xml:space="preserve"> С.М.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Ф.И.О. соавтора -</w:t>
      </w:r>
    </w:p>
    <w:p w:rsidR="00853619" w:rsidRPr="00781C1D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53619" w:rsidRDefault="00853619" w:rsidP="0085361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Pr="00781C1D" w:rsidRDefault="00AC4A84" w:rsidP="00853619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 з</w:t>
      </w:r>
      <w:r w:rsidR="00853619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DE707D">
        <w:rPr>
          <w:rFonts w:ascii="Times New Roman" w:hAnsi="Times New Roman"/>
          <w:b/>
          <w:i/>
          <w:sz w:val="24"/>
          <w:szCs w:val="24"/>
        </w:rPr>
        <w:t xml:space="preserve"> С.К. </w:t>
      </w:r>
      <w:proofErr w:type="spellStart"/>
      <w:r w:rsidR="00DE707D">
        <w:rPr>
          <w:rFonts w:ascii="Times New Roman" w:hAnsi="Times New Roman"/>
          <w:b/>
          <w:i/>
          <w:sz w:val="24"/>
          <w:szCs w:val="24"/>
        </w:rPr>
        <w:t>Укин</w:t>
      </w:r>
      <w:proofErr w:type="spellEnd"/>
      <w:r w:rsidR="00DE707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53619" w:rsidRPr="00A9268C" w:rsidRDefault="00853619" w:rsidP="00853619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О.Л.Евлентьева </w:t>
      </w:r>
    </w:p>
    <w:p w:rsidR="00853619" w:rsidRPr="005B567A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8633B6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</w:t>
      </w:r>
    </w:p>
    <w:p w:rsidR="00853619" w:rsidRDefault="00853619"/>
    <w:sectPr w:rsidR="00853619" w:rsidSect="00AA2DD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619"/>
    <w:rsid w:val="002C7675"/>
    <w:rsid w:val="00410370"/>
    <w:rsid w:val="005D034A"/>
    <w:rsid w:val="007E6D2A"/>
    <w:rsid w:val="00853619"/>
    <w:rsid w:val="008633B6"/>
    <w:rsid w:val="00AA2DD3"/>
    <w:rsid w:val="00AC4A84"/>
    <w:rsid w:val="00DE707D"/>
    <w:rsid w:val="00E2180D"/>
    <w:rsid w:val="00EA58FC"/>
    <w:rsid w:val="00EA7472"/>
    <w:rsid w:val="00EB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КГУ</dc:creator>
  <cp:lastModifiedBy>user1 home</cp:lastModifiedBy>
  <cp:revision>6</cp:revision>
  <cp:lastPrinted>2018-01-08T15:45:00Z</cp:lastPrinted>
  <dcterms:created xsi:type="dcterms:W3CDTF">2017-06-19T04:47:00Z</dcterms:created>
  <dcterms:modified xsi:type="dcterms:W3CDTF">2019-04-18T04:21:00Z</dcterms:modified>
</cp:coreProperties>
</file>